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436" w:rsidRPr="00CF0907" w:rsidRDefault="00CF0907" w:rsidP="00CF0907">
      <w:pPr>
        <w:widowControl/>
        <w:spacing w:after="240"/>
        <w:jc w:val="center"/>
        <w:rPr>
          <w:rFonts w:ascii="新細明體" w:eastAsia="新細明體" w:hAnsi="新細明體" w:cs="新細明體"/>
          <w:b/>
          <w:kern w:val="0"/>
          <w:sz w:val="36"/>
          <w:szCs w:val="36"/>
        </w:rPr>
      </w:pPr>
      <w:r>
        <w:rPr>
          <w:rFonts w:ascii="新細明體" w:eastAsia="新細明體" w:hAnsi="新細明體" w:cs="新細明體" w:hint="eastAsia"/>
          <w:b/>
          <w:kern w:val="0"/>
          <w:sz w:val="36"/>
          <w:szCs w:val="36"/>
        </w:rPr>
        <w:t>2015雲端</w:t>
      </w:r>
      <w:r w:rsidR="00A75436" w:rsidRPr="00234A11">
        <w:rPr>
          <w:rFonts w:ascii="新細明體" w:eastAsia="新細明體" w:hAnsi="新細明體" w:cs="新細明體" w:hint="eastAsia"/>
          <w:b/>
          <w:kern w:val="0"/>
          <w:sz w:val="36"/>
          <w:szCs w:val="36"/>
        </w:rPr>
        <w:t>創意</w:t>
      </w:r>
      <w:r>
        <w:rPr>
          <w:rFonts w:ascii="新細明體" w:eastAsia="新細明體" w:hAnsi="新細明體" w:cs="新細明體" w:hint="eastAsia"/>
          <w:b/>
          <w:kern w:val="0"/>
          <w:sz w:val="36"/>
          <w:szCs w:val="36"/>
        </w:rPr>
        <w:t>APP</w:t>
      </w:r>
      <w:r w:rsidR="00A75436" w:rsidRPr="00234A11">
        <w:rPr>
          <w:rFonts w:ascii="新細明體" w:eastAsia="新細明體" w:hAnsi="新細明體" w:cs="新細明體" w:hint="eastAsia"/>
          <w:b/>
          <w:kern w:val="0"/>
          <w:sz w:val="36"/>
          <w:szCs w:val="36"/>
        </w:rPr>
        <w:t>校園</w:t>
      </w:r>
      <w:r w:rsidR="00A75436">
        <w:rPr>
          <w:rFonts w:ascii="新細明體" w:eastAsia="新細明體" w:hAnsi="新細明體" w:cs="新細明體" w:hint="eastAsia"/>
          <w:b/>
          <w:kern w:val="0"/>
          <w:sz w:val="36"/>
          <w:szCs w:val="36"/>
        </w:rPr>
        <w:t>設計競</w:t>
      </w:r>
      <w:r w:rsidR="00A75436" w:rsidRPr="00234A11">
        <w:rPr>
          <w:rFonts w:ascii="新細明體" w:eastAsia="新細明體" w:hAnsi="新細明體" w:cs="新細明體" w:hint="eastAsia"/>
          <w:b/>
          <w:kern w:val="0"/>
          <w:sz w:val="36"/>
          <w:szCs w:val="36"/>
        </w:rPr>
        <w:t>賽</w:t>
      </w:r>
    </w:p>
    <w:tbl>
      <w:tblPr>
        <w:tblW w:w="15888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9"/>
        <w:gridCol w:w="14099"/>
      </w:tblGrid>
      <w:tr w:rsidR="006C4162" w:rsidRPr="006C4162" w:rsidTr="003A5369">
        <w:trPr>
          <w:trHeight w:val="4162"/>
        </w:trPr>
        <w:tc>
          <w:tcPr>
            <w:tcW w:w="1789" w:type="dxa"/>
            <w:tcBorders>
              <w:bottom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活動簡介</w:t>
            </w:r>
          </w:p>
        </w:tc>
        <w:tc>
          <w:tcPr>
            <w:tcW w:w="14099" w:type="dxa"/>
            <w:tcBorders>
              <w:bottom w:val="single" w:sz="4" w:space="0" w:color="auto"/>
            </w:tcBorders>
            <w:vAlign w:val="center"/>
            <w:hideMark/>
          </w:tcPr>
          <w:p w:rsidR="004C02A8" w:rsidRDefault="006C4162" w:rsidP="004C02A8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希望藉由亞洲大學資工系的引領,帶領高中職師生進入手機APP的開發世界,本活動</w:t>
            </w:r>
          </w:p>
          <w:p w:rsidR="00C50F8C" w:rsidRPr="00522F58" w:rsidRDefault="006C4162" w:rsidP="004C02A8">
            <w:pPr>
              <w:widowControl/>
              <w:spacing w:after="240"/>
              <w:rPr>
                <w:rStyle w:val="FontStyle73"/>
                <w:rFonts w:asciiTheme="majorEastAsia" w:eastAsiaTheme="majorEastAsia" w:hAnsiTheme="majorEastAsia"/>
                <w:sz w:val="24"/>
                <w:szCs w:val="24"/>
                <w:lang w:val="zh-TW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鼓勵參加者發揮創意，設計出</w:t>
            </w:r>
            <w:r w:rsidR="00522F58">
              <w:rPr>
                <w:rFonts w:ascii="新細明體" w:eastAsia="新細明體" w:hAnsi="新細明體" w:cs="新細明體"/>
                <w:kern w:val="0"/>
                <w:szCs w:val="24"/>
              </w:rPr>
              <w:t>具</w:t>
            </w:r>
            <w:r w:rsidR="005C1627">
              <w:rPr>
                <w:rFonts w:ascii="新細明體" w:eastAsia="新細明體" w:hAnsi="新細明體" w:cs="新細明體"/>
                <w:kern w:val="0"/>
                <w:szCs w:val="24"/>
              </w:rPr>
              <w:t>實用性的</w:t>
            </w:r>
            <w:r w:rsidR="00F15BF4">
              <w:rPr>
                <w:rFonts w:ascii="新細明體" w:eastAsia="新細明體" w:hAnsi="新細明體" w:cs="新細明體"/>
                <w:kern w:val="0"/>
                <w:szCs w:val="24"/>
              </w:rPr>
              <w:t>APP</w:t>
            </w:r>
            <w:r w:rsidR="00C50F8C">
              <w:rPr>
                <w:rStyle w:val="FontStyle73"/>
                <w:rFonts w:asciiTheme="majorEastAsia" w:eastAsiaTheme="majorEastAsia" w:hAnsiTheme="majorEastAsia" w:hint="eastAsia"/>
                <w:sz w:val="24"/>
                <w:szCs w:val="24"/>
                <w:lang w:val="zh-TW"/>
              </w:rPr>
              <w:t>,</w:t>
            </w:r>
            <w:r w:rsidR="00C50F8C" w:rsidRPr="00DE0B8C">
              <w:rPr>
                <w:rStyle w:val="FontStyle73"/>
                <w:rFonts w:asciiTheme="majorEastAsia" w:eastAsiaTheme="majorEastAsia" w:hAnsiTheme="majorEastAsia" w:hint="eastAsia"/>
                <w:color w:val="FF0000"/>
                <w:sz w:val="24"/>
                <w:szCs w:val="24"/>
                <w:lang w:val="zh-TW"/>
              </w:rPr>
              <w:t>本</w:t>
            </w:r>
            <w:r w:rsidR="00F15BF4" w:rsidRPr="00DE0B8C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比賽</w:t>
            </w:r>
            <w:r w:rsidR="00F15BF4" w:rsidRPr="00DE0B8C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指定</w:t>
            </w:r>
            <w:r w:rsidR="004C02A8" w:rsidRPr="00DE0B8C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使用</w:t>
            </w:r>
            <w:r w:rsidR="004C02A8" w:rsidRPr="00DE0B8C">
              <w:rPr>
                <w:rStyle w:val="FontStyle73"/>
                <w:rFonts w:asciiTheme="majorEastAsia" w:eastAsiaTheme="majorEastAsia" w:hAnsiTheme="majorEastAsia" w:hint="eastAsia"/>
                <w:color w:val="FF0000"/>
                <w:sz w:val="24"/>
                <w:szCs w:val="24"/>
                <w:lang w:val="zh-TW"/>
              </w:rPr>
              <w:t>雲端</w:t>
            </w:r>
            <w:r w:rsidR="00CF0907">
              <w:rPr>
                <w:rStyle w:val="FontStyle73"/>
                <w:rFonts w:asciiTheme="majorEastAsia" w:eastAsiaTheme="majorEastAsia" w:hAnsiTheme="majorEastAsia" w:hint="eastAsia"/>
                <w:color w:val="FF0000"/>
                <w:sz w:val="24"/>
                <w:szCs w:val="24"/>
                <w:lang w:val="zh-TW"/>
              </w:rPr>
              <w:t>模組化</w:t>
            </w:r>
            <w:r w:rsidR="004C02A8" w:rsidRPr="00DE0B8C">
              <w:rPr>
                <w:rStyle w:val="FontStyle73"/>
                <w:rFonts w:asciiTheme="majorEastAsia" w:eastAsiaTheme="majorEastAsia" w:hAnsiTheme="majorEastAsia" w:hint="eastAsia"/>
                <w:color w:val="FF0000"/>
                <w:sz w:val="24"/>
                <w:szCs w:val="24"/>
                <w:lang w:val="zh-TW"/>
              </w:rPr>
              <w:t>開</w:t>
            </w:r>
          </w:p>
          <w:p w:rsidR="00522F58" w:rsidRDefault="004C02A8" w:rsidP="004C02A8">
            <w:pPr>
              <w:widowControl/>
              <w:spacing w:after="240"/>
              <w:rPr>
                <w:rStyle w:val="FontStyle73"/>
                <w:rFonts w:asciiTheme="majorEastAsia" w:eastAsiaTheme="majorEastAsia" w:hAnsiTheme="majorEastAsia"/>
                <w:b/>
                <w:color w:val="00B0F0"/>
                <w:sz w:val="24"/>
                <w:szCs w:val="24"/>
                <w:u w:val="single"/>
                <w:lang w:val="zh-TW"/>
              </w:rPr>
            </w:pPr>
            <w:r w:rsidRPr="00DE0B8C">
              <w:rPr>
                <w:rStyle w:val="FontStyle73"/>
                <w:rFonts w:asciiTheme="majorEastAsia" w:eastAsiaTheme="majorEastAsia" w:hAnsiTheme="majorEastAsia" w:hint="eastAsia"/>
                <w:color w:val="FF0000"/>
                <w:sz w:val="24"/>
                <w:szCs w:val="24"/>
                <w:lang w:val="zh-TW"/>
              </w:rPr>
              <w:t>發工具,</w:t>
            </w:r>
            <w:r w:rsidR="00C50F8C" w:rsidRPr="009E411F">
              <w:rPr>
                <w:rStyle w:val="FontStyle73"/>
                <w:rFonts w:asciiTheme="majorEastAsia" w:eastAsiaTheme="majorEastAsia" w:hAnsiTheme="majorEastAsia" w:hint="eastAsia"/>
                <w:b/>
                <w:color w:val="00B0F0"/>
                <w:sz w:val="24"/>
                <w:szCs w:val="24"/>
                <w:u w:val="single"/>
                <w:lang w:val="zh-TW"/>
              </w:rPr>
              <w:t>只要使用</w:t>
            </w:r>
            <w:r w:rsidR="00F15BF4" w:rsidRPr="009E411F">
              <w:rPr>
                <w:rStyle w:val="FontStyle73"/>
                <w:rFonts w:asciiTheme="majorEastAsia" w:eastAsiaTheme="majorEastAsia" w:hAnsiTheme="majorEastAsia" w:hint="eastAsia"/>
                <w:b/>
                <w:color w:val="00B0F0"/>
                <w:sz w:val="24"/>
                <w:szCs w:val="24"/>
                <w:u w:val="single"/>
                <w:lang w:val="zh-TW"/>
              </w:rPr>
              <w:t>滑鼠</w:t>
            </w:r>
            <w:r w:rsidR="00C50F8C" w:rsidRPr="009E411F">
              <w:rPr>
                <w:rStyle w:val="FontStyle73"/>
                <w:rFonts w:asciiTheme="majorEastAsia" w:eastAsiaTheme="majorEastAsia" w:hAnsiTheme="majorEastAsia" w:hint="eastAsia"/>
                <w:b/>
                <w:color w:val="00B0F0"/>
                <w:sz w:val="24"/>
                <w:szCs w:val="24"/>
                <w:u w:val="single"/>
                <w:lang w:val="zh-TW"/>
              </w:rPr>
              <w:t>進行拖、拉、點、選、</w:t>
            </w:r>
            <w:r w:rsidR="00F15BF4" w:rsidRPr="009E411F">
              <w:rPr>
                <w:rStyle w:val="FontStyle73"/>
                <w:rFonts w:asciiTheme="majorEastAsia" w:eastAsiaTheme="majorEastAsia" w:hAnsiTheme="majorEastAsia" w:hint="eastAsia"/>
                <w:b/>
                <w:color w:val="00B0F0"/>
                <w:sz w:val="24"/>
                <w:szCs w:val="24"/>
                <w:u w:val="single"/>
                <w:lang w:val="zh-TW"/>
              </w:rPr>
              <w:t>屬性</w:t>
            </w:r>
            <w:r w:rsidR="00C50F8C" w:rsidRPr="009E411F">
              <w:rPr>
                <w:rStyle w:val="FontStyle73"/>
                <w:rFonts w:asciiTheme="majorEastAsia" w:eastAsiaTheme="majorEastAsia" w:hAnsiTheme="majorEastAsia" w:hint="eastAsia"/>
                <w:b/>
                <w:color w:val="00B0F0"/>
                <w:sz w:val="24"/>
                <w:szCs w:val="24"/>
                <w:u w:val="single"/>
                <w:lang w:val="zh-TW"/>
              </w:rPr>
              <w:t>的設定</w:t>
            </w:r>
            <w:r w:rsidR="00F15BF4" w:rsidRPr="009E411F">
              <w:rPr>
                <w:rStyle w:val="FontStyle73"/>
                <w:rFonts w:asciiTheme="majorEastAsia" w:eastAsiaTheme="majorEastAsia" w:hAnsiTheme="majorEastAsia" w:hint="eastAsia"/>
                <w:b/>
                <w:color w:val="00B0F0"/>
                <w:sz w:val="24"/>
                <w:szCs w:val="24"/>
                <w:u w:val="single"/>
                <w:lang w:val="zh-TW"/>
              </w:rPr>
              <w:t>,5分鐘即可</w:t>
            </w:r>
          </w:p>
          <w:p w:rsidR="00522F58" w:rsidRPr="00CF0907" w:rsidRDefault="00F15BF4" w:rsidP="006C4162">
            <w:pPr>
              <w:widowControl/>
              <w:spacing w:after="240"/>
              <w:rPr>
                <w:rFonts w:ascii="新細明體" w:eastAsia="新細明體" w:hAnsi="新細明體" w:cs="新細明體"/>
                <w:color w:val="FF0000"/>
                <w:kern w:val="0"/>
              </w:rPr>
            </w:pPr>
            <w:r w:rsidRPr="009E411F">
              <w:rPr>
                <w:rStyle w:val="FontStyle73"/>
                <w:rFonts w:asciiTheme="majorEastAsia" w:eastAsiaTheme="majorEastAsia" w:hAnsiTheme="majorEastAsia" w:hint="eastAsia"/>
                <w:b/>
                <w:color w:val="00B0F0"/>
                <w:sz w:val="24"/>
                <w:szCs w:val="24"/>
                <w:u w:val="single"/>
                <w:lang w:val="zh-TW"/>
              </w:rPr>
              <w:t>完成行動畫面的設計</w:t>
            </w:r>
            <w:r w:rsidR="00C50F8C" w:rsidRPr="009E411F">
              <w:rPr>
                <w:rStyle w:val="FontStyle73"/>
                <w:rFonts w:asciiTheme="majorEastAsia" w:eastAsiaTheme="majorEastAsia" w:hAnsiTheme="majorEastAsia" w:hint="eastAsia"/>
                <w:b/>
                <w:color w:val="00B0F0"/>
                <w:sz w:val="24"/>
                <w:szCs w:val="24"/>
                <w:u w:val="single"/>
                <w:lang w:val="zh-TW"/>
              </w:rPr>
              <w:t>,</w:t>
            </w:r>
            <w:r w:rsidR="00522F58"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並提供多場次比賽輔導,</w:t>
            </w:r>
            <w:r w:rsidR="00C50F8C"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透過</w:t>
            </w:r>
            <w:r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3</w:t>
            </w:r>
            <w:r w:rsidR="00C50F8C"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~6</w:t>
            </w:r>
            <w:r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小時的學習,</w:t>
            </w:r>
          </w:p>
          <w:p w:rsidR="006C4162" w:rsidRPr="009E411F" w:rsidRDefault="00DE0B8C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即可</w:t>
            </w:r>
            <w:r w:rsidR="00C50F8C"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帶您</w:t>
            </w:r>
            <w:r w:rsidR="00F15BF4"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完成訂餐</w:t>
            </w:r>
            <w:r w:rsidR="00C50F8C"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系統</w:t>
            </w:r>
            <w:r w:rsidR="003C4BC5"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/民宿網</w:t>
            </w:r>
            <w:r w:rsidR="00F15BF4"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等</w:t>
            </w:r>
            <w:r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具</w:t>
            </w:r>
            <w:r w:rsidR="00F15BF4"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實用</w:t>
            </w:r>
            <w:r w:rsidR="00C50F8C"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性</w:t>
            </w:r>
            <w:r w:rsidR="00F15BF4"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的APP</w:t>
            </w:r>
            <w:r w:rsidR="00C50F8C" w:rsidRPr="00CF0907">
              <w:rPr>
                <w:rFonts w:ascii="新細明體" w:eastAsia="新細明體" w:hAnsi="新細明體" w:cs="新細明體" w:hint="eastAsia"/>
                <w:color w:val="FF0000"/>
                <w:kern w:val="0"/>
              </w:rPr>
              <w:t>。</w:t>
            </w:r>
          </w:p>
        </w:tc>
      </w:tr>
      <w:tr w:rsidR="00DE0B8C" w:rsidRPr="006C4162" w:rsidTr="003A5369">
        <w:trPr>
          <w:trHeight w:val="22"/>
        </w:trPr>
        <w:tc>
          <w:tcPr>
            <w:tcW w:w="1789" w:type="dxa"/>
            <w:tcBorders>
              <w:top w:val="single" w:sz="4" w:space="0" w:color="auto"/>
            </w:tcBorders>
            <w:vAlign w:val="center"/>
            <w:hideMark/>
          </w:tcPr>
          <w:p w:rsidR="00DE0B8C" w:rsidRPr="006C4162" w:rsidRDefault="00DE0B8C" w:rsidP="006C4162">
            <w:pPr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4099" w:type="dxa"/>
            <w:tcBorders>
              <w:top w:val="single" w:sz="4" w:space="0" w:color="auto"/>
            </w:tcBorders>
            <w:vAlign w:val="center"/>
            <w:hideMark/>
          </w:tcPr>
          <w:p w:rsidR="00DE0B8C" w:rsidRPr="003C4BC5" w:rsidRDefault="00DE0B8C" w:rsidP="006C4162">
            <w:pPr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C4162" w:rsidRPr="006C4162" w:rsidTr="003A5369">
        <w:trPr>
          <w:trHeight w:val="1393"/>
        </w:trPr>
        <w:tc>
          <w:tcPr>
            <w:tcW w:w="1789" w:type="dxa"/>
            <w:vAlign w:val="center"/>
            <w:hideMark/>
          </w:tcPr>
          <w:p w:rsidR="006C4162" w:rsidRPr="006C4162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作品主題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       </w:t>
            </w:r>
          </w:p>
        </w:tc>
        <w:tc>
          <w:tcPr>
            <w:tcW w:w="14099" w:type="dxa"/>
            <w:vAlign w:val="center"/>
            <w:hideMark/>
          </w:tcPr>
          <w:p w:rsidR="006C4162" w:rsidRPr="006C4162" w:rsidRDefault="006C4162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主題不限</w:t>
            </w:r>
          </w:p>
          <w:p w:rsidR="00A75436" w:rsidRPr="00264D76" w:rsidRDefault="006C4162" w:rsidP="005C1627">
            <w:pPr>
              <w:widowControl/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*</w:t>
            </w:r>
            <w:r w:rsidR="00E07AC5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限</w:t>
            </w:r>
            <w:r w:rsidRPr="006C4162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使用</w:t>
            </w:r>
            <w:r w:rsidR="00AE5C38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EZOAPP</w:t>
            </w:r>
            <w:r w:rsidR="00E07AC5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雲端</w:t>
            </w:r>
            <w:r w:rsidR="00F03A71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開發</w:t>
            </w:r>
            <w:r w:rsidR="00AE5C38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工具</w:t>
            </w:r>
          </w:p>
        </w:tc>
      </w:tr>
      <w:tr w:rsidR="006C4162" w:rsidRPr="006C4162" w:rsidTr="003A5369">
        <w:trPr>
          <w:trHeight w:val="95"/>
        </w:trPr>
        <w:tc>
          <w:tcPr>
            <w:tcW w:w="1789" w:type="dxa"/>
            <w:tcBorders>
              <w:bottom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4099" w:type="dxa"/>
            <w:tcBorders>
              <w:bottom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C4162" w:rsidRPr="006C4162" w:rsidTr="003A5369">
        <w:trPr>
          <w:trHeight w:val="348"/>
        </w:trPr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參加對象</w:t>
            </w:r>
          </w:p>
        </w:tc>
        <w:tc>
          <w:tcPr>
            <w:tcW w:w="1409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spacing w:after="240"/>
              <w:ind w:left="56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高中職以上學生  ※本次活動開放個人或團體報名 團隊報名限2~5人組隊參加</w:t>
            </w:r>
          </w:p>
        </w:tc>
      </w:tr>
      <w:tr w:rsidR="006C4162" w:rsidRPr="006C4162" w:rsidTr="003A5369">
        <w:trPr>
          <w:trHeight w:val="348"/>
        </w:trPr>
        <w:tc>
          <w:tcPr>
            <w:tcW w:w="1789" w:type="dxa"/>
            <w:tcBorders>
              <w:top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活動時間</w:t>
            </w:r>
          </w:p>
        </w:tc>
        <w:tc>
          <w:tcPr>
            <w:tcW w:w="14099" w:type="dxa"/>
            <w:tcBorders>
              <w:top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即日起至 104年</w:t>
            </w:r>
            <w:r w:rsidR="00562C69">
              <w:rPr>
                <w:rFonts w:ascii="新細明體" w:eastAsia="新細明體" w:hAnsi="新細明體" w:cs="新細明體"/>
                <w:kern w:val="0"/>
                <w:szCs w:val="24"/>
              </w:rPr>
              <w:t>10</w:t>
            </w:r>
            <w:r w:rsidR="005C1627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月</w:t>
            </w:r>
            <w:r w:rsidR="00DE0B8C">
              <w:rPr>
                <w:rFonts w:ascii="新細明體" w:eastAsia="新細明體" w:hAnsi="新細明體" w:cs="新細明體" w:hint="eastAsia"/>
                <w:kern w:val="0"/>
                <w:szCs w:val="24"/>
              </w:rPr>
              <w:t>25</w:t>
            </w:r>
            <w:r w:rsidR="005C1627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 日</w:t>
            </w:r>
          </w:p>
        </w:tc>
      </w:tr>
      <w:tr w:rsidR="006C4162" w:rsidRPr="006C4162" w:rsidTr="003A5369">
        <w:trPr>
          <w:trHeight w:val="1471"/>
        </w:trPr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評分標準</w:t>
            </w:r>
          </w:p>
        </w:tc>
        <w:tc>
          <w:tcPr>
            <w:tcW w:w="1409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C4162" w:rsidRPr="006C4162" w:rsidRDefault="00A401B1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kern w:val="0"/>
                <w:szCs w:val="24"/>
              </w:rPr>
              <w:t>功能</w:t>
            </w:r>
            <w:r w:rsidR="006C4162"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性 40%</w:t>
            </w:r>
          </w:p>
          <w:p w:rsidR="006C4162" w:rsidRPr="006C4162" w:rsidRDefault="00A401B1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kern w:val="0"/>
                <w:szCs w:val="24"/>
              </w:rPr>
              <w:t>創意</w:t>
            </w:r>
            <w:r w:rsidR="00F03A71">
              <w:rPr>
                <w:rFonts w:ascii="新細明體" w:eastAsia="新細明體" w:hAnsi="新細明體" w:cs="新細明體"/>
                <w:kern w:val="0"/>
                <w:szCs w:val="24"/>
              </w:rPr>
              <w:t>性</w:t>
            </w:r>
            <w:r w:rsidR="006C4162"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 30%</w:t>
            </w:r>
          </w:p>
          <w:p w:rsidR="006C4162" w:rsidRPr="006C4162" w:rsidRDefault="00A401B1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kern w:val="0"/>
                <w:szCs w:val="24"/>
              </w:rPr>
              <w:t>流暢</w:t>
            </w:r>
            <w:r w:rsidR="006C4162"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性 30%</w:t>
            </w:r>
          </w:p>
        </w:tc>
      </w:tr>
      <w:tr w:rsidR="00DE0B8C" w:rsidRPr="006C4162" w:rsidTr="003A5369">
        <w:trPr>
          <w:trHeight w:val="313"/>
        </w:trPr>
        <w:tc>
          <w:tcPr>
            <w:tcW w:w="1789" w:type="dxa"/>
            <w:tcBorders>
              <w:top w:val="single" w:sz="4" w:space="0" w:color="auto"/>
            </w:tcBorders>
            <w:vAlign w:val="center"/>
            <w:hideMark/>
          </w:tcPr>
          <w:p w:rsidR="00DE0B8C" w:rsidRPr="006C4162" w:rsidRDefault="00DE0B8C" w:rsidP="006C4162">
            <w:pPr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4099" w:type="dxa"/>
            <w:tcBorders>
              <w:top w:val="single" w:sz="4" w:space="0" w:color="auto"/>
            </w:tcBorders>
            <w:vAlign w:val="center"/>
            <w:hideMark/>
          </w:tcPr>
          <w:p w:rsidR="00DE0B8C" w:rsidRDefault="00DE0B8C" w:rsidP="006C4162">
            <w:pPr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E0B8C" w:rsidRPr="006C4162" w:rsidTr="003A5369">
        <w:trPr>
          <w:trHeight w:val="348"/>
        </w:trPr>
        <w:tc>
          <w:tcPr>
            <w:tcW w:w="1789" w:type="dxa"/>
            <w:vAlign w:val="center"/>
            <w:hideMark/>
          </w:tcPr>
          <w:p w:rsidR="00DE0B8C" w:rsidRPr="006C4162" w:rsidRDefault="00DE0B8C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獎項辦法</w:t>
            </w:r>
          </w:p>
        </w:tc>
        <w:tc>
          <w:tcPr>
            <w:tcW w:w="14099" w:type="dxa"/>
            <w:tcBorders>
              <w:bottom w:val="single" w:sz="4" w:space="0" w:color="auto"/>
            </w:tcBorders>
            <w:vAlign w:val="center"/>
            <w:hideMark/>
          </w:tcPr>
          <w:p w:rsidR="00DE0B8C" w:rsidRPr="006C4162" w:rsidRDefault="00DE0B8C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第一名：獎金5000元，獎狀乙張</w:t>
            </w:r>
          </w:p>
          <w:p w:rsidR="00DE0B8C" w:rsidRPr="006C4162" w:rsidRDefault="00DE0B8C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第二名：獎金3000元，獎狀乙張</w:t>
            </w:r>
          </w:p>
          <w:p w:rsidR="00DE0B8C" w:rsidRPr="006C4162" w:rsidRDefault="00DE0B8C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第三名：獎金2000元，獎狀乙張</w:t>
            </w:r>
          </w:p>
          <w:p w:rsidR="00DE0B8C" w:rsidRPr="006C4162" w:rsidRDefault="00DE0B8C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佳作數名：精美小禮品,獎狀乙張</w:t>
            </w:r>
          </w:p>
        </w:tc>
      </w:tr>
      <w:tr w:rsidR="006C4162" w:rsidRPr="006C4162" w:rsidTr="003A5369">
        <w:trPr>
          <w:trHeight w:val="1519"/>
        </w:trPr>
        <w:tc>
          <w:tcPr>
            <w:tcW w:w="1789" w:type="dxa"/>
            <w:tcBorders>
              <w:bottom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頒獎辦法</w:t>
            </w:r>
          </w:p>
        </w:tc>
        <w:tc>
          <w:tcPr>
            <w:tcW w:w="1409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形式：得獎者頒獎並進行APP展示及設計理念介紹</w:t>
            </w:r>
          </w:p>
          <w:p w:rsidR="006C4162" w:rsidRPr="006C4162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名次公布</w:t>
            </w:r>
            <w:r w:rsidR="00F3085B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及頒獎典禮訊息會公告於網站上</w:t>
            </w:r>
          </w:p>
          <w:p w:rsidR="006C4162" w:rsidRPr="006C4162" w:rsidRDefault="006C4162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頒獎地點: 亞洲大學</w:t>
            </w:r>
          </w:p>
        </w:tc>
      </w:tr>
      <w:tr w:rsidR="00DE0B8C" w:rsidRPr="006C4162" w:rsidTr="003A5369">
        <w:trPr>
          <w:trHeight w:val="385"/>
        </w:trPr>
        <w:tc>
          <w:tcPr>
            <w:tcW w:w="1789" w:type="dxa"/>
            <w:tcBorders>
              <w:top w:val="single" w:sz="4" w:space="0" w:color="auto"/>
            </w:tcBorders>
            <w:vAlign w:val="center"/>
            <w:hideMark/>
          </w:tcPr>
          <w:p w:rsidR="00DE0B8C" w:rsidRPr="006C4162" w:rsidRDefault="00DE0B8C" w:rsidP="006C4162">
            <w:pPr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4099" w:type="dxa"/>
            <w:tcBorders>
              <w:top w:val="single" w:sz="4" w:space="0" w:color="auto"/>
            </w:tcBorders>
            <w:vAlign w:val="center"/>
            <w:hideMark/>
          </w:tcPr>
          <w:p w:rsidR="00DE0B8C" w:rsidRPr="006C4162" w:rsidRDefault="00DE0B8C" w:rsidP="006C4162">
            <w:pPr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C4162" w:rsidRPr="006C4162" w:rsidTr="003A5369">
        <w:trPr>
          <w:trHeight w:val="1946"/>
        </w:trPr>
        <w:tc>
          <w:tcPr>
            <w:tcW w:w="1789" w:type="dxa"/>
            <w:tcBorders>
              <w:bottom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lastRenderedPageBreak/>
              <w:t>比賽</w:t>
            </w:r>
            <w:r w:rsidR="00264D76"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  <w:t>輔導</w:t>
            </w:r>
          </w:p>
        </w:tc>
        <w:tc>
          <w:tcPr>
            <w:tcW w:w="14099" w:type="dxa"/>
            <w:tcBorders>
              <w:bottom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場次</w:t>
            </w:r>
            <w:proofErr w:type="gramStart"/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="005C1627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: </w:t>
            </w:r>
            <w:r w:rsidR="00562C69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 w:rsidR="00562C69">
              <w:rPr>
                <w:rFonts w:ascii="新細明體" w:eastAsia="新細明體" w:hAnsi="新細明體" w:cs="新細明體"/>
                <w:kern w:val="0"/>
                <w:szCs w:val="24"/>
              </w:rPr>
              <w:t>7</w:t>
            </w:r>
            <w:r w:rsidR="005C1627">
              <w:rPr>
                <w:rFonts w:ascii="新細明體" w:eastAsia="新細明體" w:hAnsi="新細明體" w:cs="新細明體"/>
                <w:kern w:val="0"/>
                <w:szCs w:val="24"/>
              </w:rPr>
              <w:t>/</w:t>
            </w:r>
            <w:r w:rsidR="00160884">
              <w:rPr>
                <w:rFonts w:ascii="新細明體" w:eastAsia="新細明體" w:hAnsi="新細明體" w:cs="新細明體" w:hint="eastAsia"/>
                <w:kern w:val="0"/>
                <w:szCs w:val="24"/>
              </w:rPr>
              <w:t>3</w:t>
            </w:r>
            <w:r w:rsidR="0055174C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(</w:t>
            </w:r>
            <w:r w:rsidR="00160884">
              <w:rPr>
                <w:rFonts w:ascii="新細明體" w:eastAsia="新細明體" w:hAnsi="新細明體" w:cs="新細明體" w:hint="eastAsia"/>
                <w:kern w:val="0"/>
                <w:szCs w:val="24"/>
              </w:rPr>
              <w:t>五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) </w:t>
            </w:r>
            <w:r w:rsidR="0055174C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時間</w:t>
            </w:r>
            <w:r w:rsidR="008B3B0B">
              <w:rPr>
                <w:rFonts w:ascii="新細明體" w:eastAsia="新細明體" w:hAnsi="新細明體" w:cs="新細明體"/>
                <w:kern w:val="0"/>
                <w:szCs w:val="24"/>
              </w:rPr>
              <w:t>9:00~16:0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0    </w:t>
            </w:r>
          </w:p>
          <w:p w:rsidR="0055174C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場次二:</w:t>
            </w:r>
            <w:r w:rsidR="005C1627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="005C1627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 w:rsidR="00562C69">
              <w:rPr>
                <w:rFonts w:ascii="新細明體" w:eastAsia="新細明體" w:hAnsi="新細明體" w:cs="新細明體" w:hint="eastAsia"/>
                <w:kern w:val="0"/>
                <w:szCs w:val="24"/>
              </w:rPr>
              <w:t>7</w:t>
            </w:r>
            <w:r w:rsidR="005C1627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 w:rsidR="005C1627">
              <w:rPr>
                <w:rFonts w:ascii="新細明體" w:eastAsia="新細明體" w:hAnsi="新細明體" w:cs="新細明體"/>
                <w:kern w:val="0"/>
                <w:szCs w:val="24"/>
              </w:rPr>
              <w:t>/</w:t>
            </w:r>
            <w:r w:rsidR="00BB19AE">
              <w:rPr>
                <w:rFonts w:ascii="新細明體" w:eastAsia="新細明體" w:hAnsi="新細明體" w:cs="新細明體"/>
                <w:kern w:val="0"/>
                <w:szCs w:val="24"/>
              </w:rPr>
              <w:t>8</w:t>
            </w:r>
            <w:r w:rsidR="0055174C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 w:rsidR="005C1627"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(</w:t>
            </w:r>
            <w:r w:rsidR="00562C69">
              <w:rPr>
                <w:rFonts w:ascii="新細明體" w:eastAsia="新細明體" w:hAnsi="新細明體" w:cs="新細明體"/>
                <w:kern w:val="0"/>
                <w:szCs w:val="24"/>
              </w:rPr>
              <w:t>三</w:t>
            </w:r>
            <w:r w:rsidR="005C1627"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) </w:t>
            </w:r>
            <w:r w:rsidR="0055174C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時間</w:t>
            </w:r>
            <w:r w:rsidR="00160884">
              <w:rPr>
                <w:rFonts w:ascii="新細明體" w:eastAsia="新細明體" w:hAnsi="新細明體" w:cs="新細明體"/>
                <w:kern w:val="0"/>
                <w:szCs w:val="24"/>
              </w:rPr>
              <w:t>9</w:t>
            </w:r>
            <w:r w:rsidR="008B3B0B">
              <w:rPr>
                <w:rFonts w:ascii="新細明體" w:eastAsia="新細明體" w:hAnsi="新細明體" w:cs="新細明體"/>
                <w:kern w:val="0"/>
                <w:szCs w:val="24"/>
              </w:rPr>
              <w:t>:00~16:0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0</w:t>
            </w:r>
          </w:p>
          <w:p w:rsidR="006C4162" w:rsidRPr="005C1627" w:rsidRDefault="005C1627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kern w:val="0"/>
                <w:szCs w:val="24"/>
              </w:rPr>
              <w:t>場次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三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: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 w:rsidR="00562C69">
              <w:rPr>
                <w:rFonts w:ascii="新細明體" w:eastAsia="新細明體" w:hAnsi="新細明體" w:cs="新細明體" w:hint="eastAsia"/>
                <w:kern w:val="0"/>
                <w:szCs w:val="24"/>
              </w:rPr>
              <w:t>8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>/</w:t>
            </w:r>
            <w:r w:rsidR="00BB19AE">
              <w:rPr>
                <w:rFonts w:ascii="新細明體" w:eastAsia="新細明體" w:hAnsi="新細明體" w:cs="新細明體"/>
                <w:kern w:val="0"/>
                <w:szCs w:val="24"/>
              </w:rPr>
              <w:t>25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(</w:t>
            </w:r>
            <w:r w:rsidR="00BB19AE">
              <w:rPr>
                <w:rFonts w:ascii="新細明體" w:eastAsia="新細明體" w:hAnsi="新細明體" w:cs="新細明體" w:hint="eastAsia"/>
                <w:kern w:val="0"/>
                <w:szCs w:val="24"/>
              </w:rPr>
              <w:t>二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) </w:t>
            </w:r>
            <w:r w:rsidR="0055174C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時間</w:t>
            </w:r>
            <w:r w:rsidR="00817052">
              <w:rPr>
                <w:rFonts w:ascii="新細明體" w:eastAsia="新細明體" w:hAnsi="新細明體" w:cs="新細明體" w:hint="eastAsia"/>
                <w:kern w:val="0"/>
                <w:szCs w:val="24"/>
              </w:rPr>
              <w:t>9</w:t>
            </w:r>
            <w:r w:rsidR="008B3B0B">
              <w:rPr>
                <w:rFonts w:ascii="新細明體" w:eastAsia="新細明體" w:hAnsi="新細明體" w:cs="新細明體"/>
                <w:kern w:val="0"/>
                <w:szCs w:val="24"/>
              </w:rPr>
              <w:t>:00~16:0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0   </w:t>
            </w:r>
          </w:p>
          <w:p w:rsidR="005C1627" w:rsidRDefault="005C1627" w:rsidP="005C16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kern w:val="0"/>
                <w:szCs w:val="24"/>
              </w:rPr>
              <w:t>場次四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: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 w:rsidR="00562C69">
              <w:rPr>
                <w:rFonts w:ascii="新細明體" w:eastAsia="新細明體" w:hAnsi="新細明體" w:cs="新細明體" w:hint="eastAsia"/>
                <w:kern w:val="0"/>
                <w:szCs w:val="24"/>
              </w:rPr>
              <w:t>9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>/</w:t>
            </w:r>
            <w:r w:rsidR="00BB19AE">
              <w:rPr>
                <w:rFonts w:ascii="新細明體" w:eastAsia="新細明體" w:hAnsi="新細明體" w:cs="新細明體"/>
                <w:kern w:val="0"/>
                <w:szCs w:val="24"/>
              </w:rPr>
              <w:t>10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(</w:t>
            </w:r>
            <w:r w:rsidR="00BB19AE">
              <w:rPr>
                <w:rFonts w:ascii="新細明體" w:eastAsia="新細明體" w:hAnsi="新細明體" w:cs="新細明體" w:hint="eastAsia"/>
                <w:kern w:val="0"/>
                <w:szCs w:val="24"/>
              </w:rPr>
              <w:t>四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) </w:t>
            </w:r>
            <w:r w:rsidR="0055174C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時間</w:t>
            </w:r>
            <w:r w:rsidR="00817052">
              <w:rPr>
                <w:rFonts w:ascii="新細明體" w:eastAsia="新細明體" w:hAnsi="新細明體" w:cs="新細明體" w:hint="eastAsia"/>
                <w:kern w:val="0"/>
                <w:szCs w:val="24"/>
              </w:rPr>
              <w:t>9</w:t>
            </w:r>
            <w:r w:rsidR="008B3B0B">
              <w:rPr>
                <w:rFonts w:ascii="新細明體" w:eastAsia="新細明體" w:hAnsi="新細明體" w:cs="新細明體"/>
                <w:kern w:val="0"/>
                <w:szCs w:val="24"/>
              </w:rPr>
              <w:t>:00~16:0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0  </w:t>
            </w:r>
          </w:p>
          <w:p w:rsidR="006C4162" w:rsidRPr="00DE0B8C" w:rsidRDefault="00DE0B8C" w:rsidP="00AE0F0F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kern w:val="0"/>
                <w:szCs w:val="24"/>
              </w:rPr>
              <w:t>*</w:t>
            </w:r>
            <w:hyperlink r:id="rId8" w:history="1">
              <w:r w:rsidR="003A5369" w:rsidRPr="00817052">
                <w:rPr>
                  <w:rStyle w:val="a4"/>
                  <w:rFonts w:ascii="新細明體" w:eastAsia="新細明體" w:hAnsi="新細明體" w:cs="新細明體"/>
                  <w:kern w:val="0"/>
                  <w:szCs w:val="24"/>
                </w:rPr>
                <w:t>比賽輔導報名</w:t>
              </w:r>
            </w:hyperlink>
          </w:p>
        </w:tc>
      </w:tr>
      <w:tr w:rsidR="00DE0B8C" w:rsidRPr="006C4162" w:rsidTr="003A5369">
        <w:trPr>
          <w:trHeight w:val="318"/>
        </w:trPr>
        <w:tc>
          <w:tcPr>
            <w:tcW w:w="1789" w:type="dxa"/>
            <w:tcBorders>
              <w:top w:val="single" w:sz="4" w:space="0" w:color="auto"/>
            </w:tcBorders>
            <w:vAlign w:val="center"/>
            <w:hideMark/>
          </w:tcPr>
          <w:p w:rsidR="00DE0B8C" w:rsidRPr="006C4162" w:rsidRDefault="00DE0B8C" w:rsidP="006C4162">
            <w:pPr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4099" w:type="dxa"/>
            <w:tcBorders>
              <w:top w:val="single" w:sz="4" w:space="0" w:color="auto"/>
            </w:tcBorders>
            <w:vAlign w:val="center"/>
            <w:hideMark/>
          </w:tcPr>
          <w:p w:rsidR="00DE0B8C" w:rsidRPr="006C4162" w:rsidRDefault="00DE0B8C" w:rsidP="00DE0B8C">
            <w:pPr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C4162" w:rsidRPr="006C4162" w:rsidTr="003A5369">
        <w:trPr>
          <w:trHeight w:val="1187"/>
        </w:trPr>
        <w:tc>
          <w:tcPr>
            <w:tcW w:w="1789" w:type="dxa"/>
            <w:tcBorders>
              <w:bottom w:val="single" w:sz="4" w:space="0" w:color="auto"/>
            </w:tcBorders>
            <w:vAlign w:val="center"/>
            <w:hideMark/>
          </w:tcPr>
          <w:p w:rsidR="006C4162" w:rsidRPr="006C4162" w:rsidRDefault="00DE0B8C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參賽</w:t>
            </w:r>
            <w:r w:rsidR="00A401B1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連結</w:t>
            </w:r>
          </w:p>
        </w:tc>
        <w:tc>
          <w:tcPr>
            <w:tcW w:w="14099" w:type="dxa"/>
            <w:tcBorders>
              <w:bottom w:val="single" w:sz="4" w:space="0" w:color="auto"/>
            </w:tcBorders>
            <w:vAlign w:val="center"/>
            <w:hideMark/>
          </w:tcPr>
          <w:p w:rsidR="00A401B1" w:rsidRPr="00264D76" w:rsidRDefault="00A401B1" w:rsidP="006404F6">
            <w:pPr>
              <w:ind w:left="960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 w:hint="eastAsia"/>
                <w:kern w:val="0"/>
                <w:szCs w:val="24"/>
              </w:rPr>
              <w:t>8/25</w:t>
            </w:r>
            <w:r w:rsidR="00DE0B8C">
              <w:rPr>
                <w:rFonts w:ascii="新細明體" w:hAnsi="新細明體" w:cs="新細明體" w:hint="eastAsia"/>
                <w:kern w:val="0"/>
                <w:szCs w:val="24"/>
              </w:rPr>
              <w:t>起</w:t>
            </w:r>
            <w:r>
              <w:rPr>
                <w:rFonts w:ascii="新細明體" w:hAnsi="新細明體" w:cs="新細明體" w:hint="eastAsia"/>
                <w:kern w:val="0"/>
                <w:szCs w:val="24"/>
              </w:rPr>
              <w:t>開放報名及作品上傳</w:t>
            </w:r>
          </w:p>
        </w:tc>
      </w:tr>
      <w:tr w:rsidR="00DE0B8C" w:rsidRPr="006C4162" w:rsidTr="003A5369">
        <w:trPr>
          <w:trHeight w:val="190"/>
        </w:trPr>
        <w:tc>
          <w:tcPr>
            <w:tcW w:w="1789" w:type="dxa"/>
            <w:tcBorders>
              <w:top w:val="single" w:sz="4" w:space="0" w:color="auto"/>
            </w:tcBorders>
            <w:vAlign w:val="center"/>
            <w:hideMark/>
          </w:tcPr>
          <w:p w:rsidR="00DE0B8C" w:rsidRDefault="00DE0B8C" w:rsidP="006C4162">
            <w:pPr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4099" w:type="dxa"/>
            <w:tcBorders>
              <w:top w:val="single" w:sz="4" w:space="0" w:color="auto"/>
            </w:tcBorders>
            <w:vAlign w:val="center"/>
            <w:hideMark/>
          </w:tcPr>
          <w:p w:rsidR="00DE0B8C" w:rsidRDefault="00DE0B8C" w:rsidP="006404F6">
            <w:pPr>
              <w:ind w:left="960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  <w:tr w:rsidR="00A401B1" w:rsidRPr="006C4162" w:rsidTr="003A5369">
        <w:trPr>
          <w:trHeight w:val="1393"/>
        </w:trPr>
        <w:tc>
          <w:tcPr>
            <w:tcW w:w="1789" w:type="dxa"/>
            <w:tcBorders>
              <w:bottom w:val="single" w:sz="4" w:space="0" w:color="auto"/>
            </w:tcBorders>
            <w:vAlign w:val="center"/>
            <w:hideMark/>
          </w:tcPr>
          <w:p w:rsidR="00A401B1" w:rsidRDefault="00A401B1" w:rsidP="006C4162">
            <w:pPr>
              <w:widowControl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比賽軟體申請</w:t>
            </w:r>
          </w:p>
        </w:tc>
        <w:tc>
          <w:tcPr>
            <w:tcW w:w="14099" w:type="dxa"/>
            <w:tcBorders>
              <w:bottom w:val="single" w:sz="4" w:space="0" w:color="auto"/>
            </w:tcBorders>
            <w:vAlign w:val="center"/>
            <w:hideMark/>
          </w:tcPr>
          <w:p w:rsidR="00A401B1" w:rsidRDefault="00A401B1" w:rsidP="006404F6">
            <w:pPr>
              <w:ind w:left="960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 w:hint="eastAsia"/>
                <w:kern w:val="0"/>
                <w:szCs w:val="24"/>
              </w:rPr>
              <w:t>8/25</w:t>
            </w:r>
            <w:r w:rsidR="00DE0B8C">
              <w:rPr>
                <w:rFonts w:ascii="新細明體" w:hAnsi="新細明體" w:cs="新細明體" w:hint="eastAsia"/>
                <w:kern w:val="0"/>
                <w:szCs w:val="24"/>
              </w:rPr>
              <w:t>起</w:t>
            </w:r>
            <w:r>
              <w:rPr>
                <w:rFonts w:ascii="新細明體" w:hAnsi="新細明體" w:cs="新細明體" w:hint="eastAsia"/>
                <w:kern w:val="0"/>
                <w:szCs w:val="24"/>
              </w:rPr>
              <w:t>開放申請</w:t>
            </w:r>
          </w:p>
        </w:tc>
      </w:tr>
      <w:tr w:rsidR="003A5369" w:rsidRPr="006C4162" w:rsidTr="003A5369">
        <w:trPr>
          <w:trHeight w:val="1393"/>
        </w:trPr>
        <w:tc>
          <w:tcPr>
            <w:tcW w:w="1789" w:type="dxa"/>
            <w:tcBorders>
              <w:bottom w:val="single" w:sz="4" w:space="0" w:color="auto"/>
            </w:tcBorders>
            <w:vAlign w:val="center"/>
            <w:hideMark/>
          </w:tcPr>
          <w:p w:rsidR="003A5369" w:rsidRDefault="003A5369" w:rsidP="006C4162">
            <w:pPr>
              <w:widowControl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作品繳交須知</w:t>
            </w:r>
          </w:p>
        </w:tc>
        <w:tc>
          <w:tcPr>
            <w:tcW w:w="14099" w:type="dxa"/>
            <w:tcBorders>
              <w:bottom w:val="single" w:sz="4" w:space="0" w:color="auto"/>
            </w:tcBorders>
            <w:vAlign w:val="center"/>
            <w:hideMark/>
          </w:tcPr>
          <w:p w:rsidR="003A5369" w:rsidRDefault="003A5369" w:rsidP="006404F6">
            <w:pPr>
              <w:ind w:left="960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 w:hint="eastAsia"/>
                <w:kern w:val="0"/>
                <w:szCs w:val="24"/>
              </w:rPr>
              <w:t>請以報名網站公告為主</w:t>
            </w:r>
          </w:p>
        </w:tc>
      </w:tr>
      <w:tr w:rsidR="006C4162" w:rsidRPr="006C4162" w:rsidTr="003A5369">
        <w:trPr>
          <w:trHeight w:val="1345"/>
        </w:trPr>
        <w:tc>
          <w:tcPr>
            <w:tcW w:w="17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主辦單位</w:t>
            </w:r>
          </w:p>
          <w:p w:rsidR="006C4162" w:rsidRPr="006C4162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聯絡電話</w:t>
            </w:r>
          </w:p>
        </w:tc>
        <w:tc>
          <w:tcPr>
            <w:tcW w:w="1409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C4162" w:rsidRDefault="006C4162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亞洲大學資訊</w:t>
            </w:r>
            <w:r w:rsidR="005F628D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工程學系 </w:t>
            </w: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04-23323456 分機6</w:t>
            </w:r>
            <w:r w:rsidR="005F628D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101</w:t>
            </w:r>
            <w:bookmarkStart w:id="0" w:name="_GoBack"/>
            <w:bookmarkEnd w:id="0"/>
          </w:p>
          <w:p w:rsidR="003A5369" w:rsidRPr="006C4162" w:rsidRDefault="003A5369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亞洲大學資訊工程系</w:t>
            </w:r>
          </w:p>
        </w:tc>
      </w:tr>
      <w:tr w:rsidR="00DE0B8C" w:rsidRPr="006C4162" w:rsidTr="003A5369">
        <w:trPr>
          <w:trHeight w:val="32"/>
        </w:trPr>
        <w:tc>
          <w:tcPr>
            <w:tcW w:w="1789" w:type="dxa"/>
            <w:tcBorders>
              <w:top w:val="single" w:sz="4" w:space="0" w:color="auto"/>
            </w:tcBorders>
            <w:vAlign w:val="center"/>
            <w:hideMark/>
          </w:tcPr>
          <w:p w:rsidR="00DE0B8C" w:rsidRPr="006C4162" w:rsidRDefault="00DE0B8C" w:rsidP="006C4162">
            <w:pPr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4099" w:type="dxa"/>
            <w:tcBorders>
              <w:top w:val="single" w:sz="4" w:space="0" w:color="auto"/>
            </w:tcBorders>
            <w:vAlign w:val="center"/>
            <w:hideMark/>
          </w:tcPr>
          <w:p w:rsidR="00DE0B8C" w:rsidRPr="006C4162" w:rsidRDefault="00DE0B8C" w:rsidP="006C4162">
            <w:pPr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C4162" w:rsidRPr="006C4162" w:rsidTr="003A5369">
        <w:trPr>
          <w:trHeight w:val="1282"/>
        </w:trPr>
        <w:tc>
          <w:tcPr>
            <w:tcW w:w="1789" w:type="dxa"/>
            <w:tcBorders>
              <w:bottom w:val="single" w:sz="4" w:space="0" w:color="auto"/>
            </w:tcBorders>
            <w:vAlign w:val="center"/>
            <w:hideMark/>
          </w:tcPr>
          <w:p w:rsidR="006C4162" w:rsidRPr="006C4162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協辦單位</w:t>
            </w:r>
          </w:p>
          <w:p w:rsidR="006C4162" w:rsidRPr="006C4162" w:rsidRDefault="006C4162" w:rsidP="006C416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聯絡電話</w:t>
            </w:r>
          </w:p>
        </w:tc>
        <w:tc>
          <w:tcPr>
            <w:tcW w:w="14099" w:type="dxa"/>
            <w:tcBorders>
              <w:bottom w:val="single" w:sz="4" w:space="0" w:color="auto"/>
            </w:tcBorders>
            <w:vAlign w:val="center"/>
            <w:hideMark/>
          </w:tcPr>
          <w:p w:rsidR="00E72BCE" w:rsidRPr="0099177C" w:rsidRDefault="006C4162" w:rsidP="006C4162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神</w:t>
            </w:r>
            <w:proofErr w:type="gramStart"/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奕</w:t>
            </w:r>
            <w:proofErr w:type="gramEnd"/>
            <w:r w:rsidRPr="006C4162">
              <w:rPr>
                <w:rFonts w:ascii="新細明體" w:eastAsia="新細明體" w:hAnsi="新細明體" w:cs="新細明體"/>
                <w:kern w:val="0"/>
                <w:szCs w:val="24"/>
              </w:rPr>
              <w:t>科技有限公司 04-23890582  信箱:shenyi.tec@gmail.com</w:t>
            </w:r>
          </w:p>
        </w:tc>
      </w:tr>
      <w:tr w:rsidR="00DE0B8C" w:rsidRPr="006C4162" w:rsidTr="003A5369">
        <w:trPr>
          <w:trHeight w:val="95"/>
        </w:trPr>
        <w:tc>
          <w:tcPr>
            <w:tcW w:w="1789" w:type="dxa"/>
            <w:tcBorders>
              <w:top w:val="single" w:sz="4" w:space="0" w:color="auto"/>
            </w:tcBorders>
            <w:vAlign w:val="center"/>
            <w:hideMark/>
          </w:tcPr>
          <w:p w:rsidR="00DE0B8C" w:rsidRPr="006C4162" w:rsidRDefault="00DE0B8C" w:rsidP="006C4162">
            <w:pPr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4099" w:type="dxa"/>
            <w:tcBorders>
              <w:top w:val="single" w:sz="4" w:space="0" w:color="auto"/>
            </w:tcBorders>
            <w:vAlign w:val="center"/>
            <w:hideMark/>
          </w:tcPr>
          <w:p w:rsidR="00DE0B8C" w:rsidRPr="006C4162" w:rsidRDefault="00DE0B8C" w:rsidP="006C4162">
            <w:pPr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0430A" w:rsidRPr="001A7752" w:rsidRDefault="0030430A">
      <w:pPr>
        <w:rPr>
          <w:rFonts w:ascii="新細明體" w:eastAsia="新細明體" w:hAnsi="新細明體" w:cs="新細明體"/>
          <w:kern w:val="0"/>
          <w:szCs w:val="24"/>
        </w:rPr>
      </w:pPr>
    </w:p>
    <w:sectPr w:rsidR="0030430A" w:rsidRPr="001A7752" w:rsidSect="0099177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02A" w:rsidRDefault="004C402A" w:rsidP="005C1627">
      <w:r>
        <w:separator/>
      </w:r>
    </w:p>
  </w:endnote>
  <w:endnote w:type="continuationSeparator" w:id="0">
    <w:p w:rsidR="004C402A" w:rsidRDefault="004C402A" w:rsidP="005C1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02A" w:rsidRDefault="004C402A" w:rsidP="005C1627">
      <w:r>
        <w:separator/>
      </w:r>
    </w:p>
  </w:footnote>
  <w:footnote w:type="continuationSeparator" w:id="0">
    <w:p w:rsidR="004C402A" w:rsidRDefault="004C402A" w:rsidP="005C1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5173D"/>
    <w:multiLevelType w:val="hybridMultilevel"/>
    <w:tmpl w:val="486CB31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2"/>
  </w:compat>
  <w:rsids>
    <w:rsidRoot w:val="006C4162"/>
    <w:rsid w:val="000061B2"/>
    <w:rsid w:val="0003509E"/>
    <w:rsid w:val="000A3D85"/>
    <w:rsid w:val="001148A2"/>
    <w:rsid w:val="00160884"/>
    <w:rsid w:val="0018137C"/>
    <w:rsid w:val="001A7752"/>
    <w:rsid w:val="00234A11"/>
    <w:rsid w:val="00264D76"/>
    <w:rsid w:val="00300E20"/>
    <w:rsid w:val="0030430A"/>
    <w:rsid w:val="00315622"/>
    <w:rsid w:val="00363F31"/>
    <w:rsid w:val="00383971"/>
    <w:rsid w:val="00392B8C"/>
    <w:rsid w:val="003A5369"/>
    <w:rsid w:val="003C4BC5"/>
    <w:rsid w:val="00483E9C"/>
    <w:rsid w:val="0049629B"/>
    <w:rsid w:val="004977EF"/>
    <w:rsid w:val="004B64DA"/>
    <w:rsid w:val="004C02A8"/>
    <w:rsid w:val="004C402A"/>
    <w:rsid w:val="00522F58"/>
    <w:rsid w:val="0055174C"/>
    <w:rsid w:val="00552B64"/>
    <w:rsid w:val="00562C69"/>
    <w:rsid w:val="00585106"/>
    <w:rsid w:val="005C1627"/>
    <w:rsid w:val="005F628D"/>
    <w:rsid w:val="006404F6"/>
    <w:rsid w:val="00671584"/>
    <w:rsid w:val="006C26F1"/>
    <w:rsid w:val="006C4162"/>
    <w:rsid w:val="0078412E"/>
    <w:rsid w:val="00785706"/>
    <w:rsid w:val="00817052"/>
    <w:rsid w:val="00857EF6"/>
    <w:rsid w:val="0088245F"/>
    <w:rsid w:val="00895193"/>
    <w:rsid w:val="008B3B0B"/>
    <w:rsid w:val="0099177C"/>
    <w:rsid w:val="009E411F"/>
    <w:rsid w:val="00A401B1"/>
    <w:rsid w:val="00A75436"/>
    <w:rsid w:val="00AE0F0F"/>
    <w:rsid w:val="00AE5C38"/>
    <w:rsid w:val="00B41767"/>
    <w:rsid w:val="00B535F5"/>
    <w:rsid w:val="00B76D6B"/>
    <w:rsid w:val="00BA2655"/>
    <w:rsid w:val="00BB19AE"/>
    <w:rsid w:val="00BC2B7C"/>
    <w:rsid w:val="00C25DB5"/>
    <w:rsid w:val="00C50F8C"/>
    <w:rsid w:val="00CB0638"/>
    <w:rsid w:val="00CF0907"/>
    <w:rsid w:val="00D07CA8"/>
    <w:rsid w:val="00D14CB3"/>
    <w:rsid w:val="00DE0B8C"/>
    <w:rsid w:val="00DF6FB4"/>
    <w:rsid w:val="00E07AC5"/>
    <w:rsid w:val="00E72BCE"/>
    <w:rsid w:val="00E94451"/>
    <w:rsid w:val="00EC2AAD"/>
    <w:rsid w:val="00F03A71"/>
    <w:rsid w:val="00F15BF4"/>
    <w:rsid w:val="00F25001"/>
    <w:rsid w:val="00F3085B"/>
    <w:rsid w:val="00F441BD"/>
    <w:rsid w:val="00F71C07"/>
    <w:rsid w:val="00FE08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2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C416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6C4162"/>
    <w:rPr>
      <w:b/>
      <w:bCs/>
    </w:rPr>
  </w:style>
  <w:style w:type="character" w:styleId="a4">
    <w:name w:val="Hyperlink"/>
    <w:basedOn w:val="a0"/>
    <w:uiPriority w:val="99"/>
    <w:unhideWhenUsed/>
    <w:rsid w:val="006C4162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5C1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5C1627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5C1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C1627"/>
    <w:rPr>
      <w:sz w:val="20"/>
      <w:szCs w:val="20"/>
    </w:rPr>
  </w:style>
  <w:style w:type="paragraph" w:customStyle="1" w:styleId="Style13">
    <w:name w:val="Style13"/>
    <w:basedOn w:val="a"/>
    <w:uiPriority w:val="99"/>
    <w:rsid w:val="00A75436"/>
    <w:pPr>
      <w:adjustRightInd w:val="0"/>
      <w:spacing w:line="336" w:lineRule="exact"/>
      <w:ind w:firstLine="725"/>
    </w:pPr>
    <w:rPr>
      <w:rFonts w:ascii="SimSun" w:eastAsia="SimSun"/>
      <w:kern w:val="0"/>
      <w:szCs w:val="24"/>
    </w:rPr>
  </w:style>
  <w:style w:type="character" w:customStyle="1" w:styleId="FontStyle73">
    <w:name w:val="Font Style73"/>
    <w:basedOn w:val="a0"/>
    <w:uiPriority w:val="99"/>
    <w:rsid w:val="00A75436"/>
    <w:rPr>
      <w:rFonts w:ascii="SimSun" w:eastAsia="SimSun" w:cs="SimSun"/>
      <w:color w:val="000000"/>
      <w:sz w:val="22"/>
      <w:szCs w:val="22"/>
    </w:rPr>
  </w:style>
  <w:style w:type="character" w:customStyle="1" w:styleId="FontStyle74">
    <w:name w:val="Font Style74"/>
    <w:basedOn w:val="a0"/>
    <w:uiPriority w:val="99"/>
    <w:rsid w:val="00A75436"/>
    <w:rPr>
      <w:rFonts w:ascii="Verdana" w:hAnsi="Verdana" w:cs="Verdana"/>
      <w:color w:val="000000"/>
      <w:sz w:val="22"/>
      <w:szCs w:val="22"/>
    </w:rPr>
  </w:style>
  <w:style w:type="character" w:styleId="a9">
    <w:name w:val="FollowedHyperlink"/>
    <w:basedOn w:val="a0"/>
    <w:uiPriority w:val="99"/>
    <w:semiHidden/>
    <w:unhideWhenUsed/>
    <w:rsid w:val="00CF0907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4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5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73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15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25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02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815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v7KfIx6iF5uTziBIe_6bnTmwdy25vdolTT49gE0CXm8/viewform?c=0&amp;w=1&amp;usp=mail_form_lin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ycchenster</cp:lastModifiedBy>
  <cp:revision>4</cp:revision>
  <dcterms:created xsi:type="dcterms:W3CDTF">2015-06-09T01:35:00Z</dcterms:created>
  <dcterms:modified xsi:type="dcterms:W3CDTF">2015-06-09T01:52:00Z</dcterms:modified>
</cp:coreProperties>
</file>