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1B331" w14:textId="248C7365" w:rsidR="00D849AA" w:rsidRPr="00EC3B36" w:rsidRDefault="00681601" w:rsidP="00D849AA">
      <w:pPr>
        <w:overflowPunct w:val="0"/>
        <w:snapToGrid w:val="0"/>
        <w:spacing w:beforeLines="50" w:before="180" w:afterLines="30" w:after="108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其他</w:t>
      </w:r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【</w:t>
      </w:r>
      <w:r w:rsidRPr="00681601">
        <w:rPr>
          <w:rFonts w:eastAsia="標楷體" w:hint="eastAsia"/>
          <w:b/>
          <w:color w:val="000000" w:themeColor="text1"/>
          <w:sz w:val="32"/>
          <w:szCs w:val="32"/>
        </w:rPr>
        <w:t>其他有利審查資料</w:t>
      </w:r>
      <w:r w:rsidR="00D849AA" w:rsidRPr="00EC3B36">
        <w:rPr>
          <w:rFonts w:eastAsia="標楷體" w:hint="eastAsia"/>
          <w:b/>
          <w:color w:val="000000" w:themeColor="text1"/>
          <w:sz w:val="32"/>
          <w:szCs w:val="32"/>
        </w:rPr>
        <w:t>】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5"/>
        <w:gridCol w:w="2835"/>
        <w:gridCol w:w="1605"/>
        <w:gridCol w:w="3427"/>
      </w:tblGrid>
      <w:tr w:rsidR="00551388" w:rsidRPr="00026D0D" w14:paraId="340B3673" w14:textId="0015836B" w:rsidTr="00551388">
        <w:trPr>
          <w:trHeight w:val="454"/>
          <w:jc w:val="center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FC4C62" w14:textId="22868634" w:rsidR="00551388" w:rsidRPr="00026D0D" w:rsidRDefault="00551388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551388">
              <w:rPr>
                <w:rFonts w:eastAsia="標楷體"/>
                <w:b/>
                <w:color w:val="000000" w:themeColor="text1"/>
                <w:kern w:val="0"/>
                <w:szCs w:val="24"/>
              </w:rPr>
              <w:t>考生姓名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BBCF9E" w14:textId="77777777" w:rsidR="00551388" w:rsidRPr="00026D0D" w:rsidRDefault="00551388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E91ACB" w14:textId="315E6EE8" w:rsidR="00551388" w:rsidRPr="00026D0D" w:rsidRDefault="00551388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551388">
              <w:rPr>
                <w:rFonts w:eastAsia="標楷體"/>
                <w:b/>
                <w:color w:val="000000" w:themeColor="text1"/>
                <w:kern w:val="0"/>
                <w:szCs w:val="24"/>
              </w:rPr>
              <w:t>報考學系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45F54D8" w14:textId="53AF3CEA" w:rsidR="00551388" w:rsidRPr="00026D0D" w:rsidRDefault="00FA1EB9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亞東科技大學</w:t>
            </w:r>
            <w:r w:rsidR="00551388">
              <w:rPr>
                <w:rFonts w:eastAsia="標楷體" w:hint="eastAsia"/>
                <w:b/>
                <w:color w:val="000000" w:themeColor="text1"/>
                <w:kern w:val="0"/>
                <w:szCs w:val="24"/>
              </w:rPr>
              <w:t>通訊工程系</w:t>
            </w:r>
          </w:p>
        </w:tc>
      </w:tr>
      <w:tr w:rsidR="00551388" w:rsidRPr="00026D0D" w14:paraId="0AF8A126" w14:textId="77777777" w:rsidTr="004C4AF7">
        <w:trPr>
          <w:trHeight w:val="454"/>
          <w:jc w:val="center"/>
        </w:trPr>
        <w:tc>
          <w:tcPr>
            <w:tcW w:w="9592" w:type="dxa"/>
            <w:gridSpan w:val="4"/>
            <w:shd w:val="clear" w:color="auto" w:fill="FFF2CC" w:themeFill="accent4" w:themeFillTint="33"/>
            <w:vAlign w:val="center"/>
          </w:tcPr>
          <w:p w14:paraId="2564114E" w14:textId="1DD74E89" w:rsidR="00551388" w:rsidRPr="00026D0D" w:rsidRDefault="00551388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壹、其他有利審查資料</w:t>
            </w: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551388" w:rsidRPr="00026D0D" w14:paraId="629108EE" w14:textId="77777777" w:rsidTr="006B7B67">
        <w:trPr>
          <w:trHeight w:val="2680"/>
          <w:jc w:val="center"/>
        </w:trPr>
        <w:tc>
          <w:tcPr>
            <w:tcW w:w="9592" w:type="dxa"/>
            <w:gridSpan w:val="4"/>
            <w:tcBorders>
              <w:bottom w:val="single" w:sz="4" w:space="0" w:color="auto"/>
            </w:tcBorders>
          </w:tcPr>
          <w:p w14:paraId="78168176" w14:textId="568914D4" w:rsidR="00551388" w:rsidRPr="00026D0D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kern w:val="0"/>
                <w:szCs w:val="24"/>
              </w:rPr>
              <w:t>說明</w:t>
            </w: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：</w:t>
            </w:r>
          </w:p>
          <w:p w14:paraId="63F0EEC4" w14:textId="2634750A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/>
                <w:color w:val="808080" w:themeColor="background1" w:themeShade="80"/>
                <w:kern w:val="0"/>
                <w:szCs w:val="24"/>
              </w:rPr>
              <w:t>一、</w:t>
            </w:r>
            <w:r w:rsidRPr="00E0147A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建議</w:t>
            </w:r>
            <w:r w:rsidRPr="00E0147A">
              <w:rPr>
                <w:rFonts w:eastAsia="標楷體"/>
                <w:color w:val="808080" w:themeColor="background1" w:themeShade="80"/>
                <w:kern w:val="0"/>
                <w:szCs w:val="24"/>
              </w:rPr>
              <w:t>根據任何有利於你審查的相關活動經歷進行撰寫</w:t>
            </w:r>
            <w:r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，</w:t>
            </w:r>
            <w:r w:rsidRPr="00551388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任何表現資料皆可，例如：個人作品、專業證照、語文證明、競賽成績</w:t>
            </w:r>
            <w:r w:rsidRPr="00551388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(</w:t>
            </w:r>
            <w:r w:rsidRPr="00551388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成果</w:t>
            </w:r>
            <w:r w:rsidRPr="00551388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)</w:t>
            </w:r>
            <w:r w:rsidRPr="00551388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、社團活動經歷…等相關證明文件，請分項填寫，並附上佐證資料</w:t>
            </w:r>
            <w:r w:rsidRPr="00E0147A">
              <w:rPr>
                <w:rFonts w:eastAsia="標楷體"/>
                <w:color w:val="808080" w:themeColor="background1" w:themeShade="80"/>
                <w:kern w:val="0"/>
                <w:szCs w:val="24"/>
              </w:rPr>
              <w:t>。</w:t>
            </w:r>
          </w:p>
          <w:p w14:paraId="652D5D28" w14:textId="35083F87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/>
                <w:color w:val="808080" w:themeColor="background1" w:themeShade="80"/>
                <w:kern w:val="0"/>
                <w:szCs w:val="24"/>
              </w:rPr>
              <w:t>二、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建議撰寫格式</w:t>
            </w:r>
            <w:proofErr w:type="gramStart"/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三</w:t>
            </w:r>
            <w:proofErr w:type="gramEnd"/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部分：</w:t>
            </w:r>
          </w:p>
          <w:p w14:paraId="185BC5DD" w14:textId="1B245F65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1.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列出所培養的素養與能力</w:t>
            </w:r>
          </w:p>
          <w:p w14:paraId="13C26C34" w14:textId="23B934DC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2.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敘述相關活動並提供佐證資料</w:t>
            </w:r>
          </w:p>
          <w:p w14:paraId="24BDD438" w14:textId="591368FF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3.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提出心得反思</w:t>
            </w:r>
          </w:p>
          <w:p w14:paraId="21832D34" w14:textId="306466CA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範例</w:t>
            </w:r>
            <w:r w:rsidRPr="00E0147A"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：</w:t>
            </w:r>
          </w:p>
          <w:p w14:paraId="4069FAF5" w14:textId="55DCAC6A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    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【培養</w:t>
            </w:r>
            <w:r w:rsidRPr="00E0147A"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資通訊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能力】</w:t>
            </w:r>
          </w:p>
          <w:p w14:paraId="3CCD6564" w14:textId="52DB97DE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    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【參與的課程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(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活動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)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與佐證資料】</w:t>
            </w:r>
          </w:p>
          <w:p w14:paraId="10B88E17" w14:textId="77777777" w:rsidR="00551388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</w:pP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 xml:space="preserve">         </w:t>
            </w:r>
            <w:r w:rsidRPr="00E0147A">
              <w:rPr>
                <w:rFonts w:eastAsia="標楷體"/>
                <w:bCs/>
                <w:color w:val="808080" w:themeColor="background1" w:themeShade="80"/>
                <w:kern w:val="0"/>
                <w:szCs w:val="24"/>
              </w:rPr>
              <w:t>【反思心得】</w:t>
            </w:r>
          </w:p>
          <w:p w14:paraId="3E807EE6" w14:textId="1C4EA2E4" w:rsidR="00551388" w:rsidRPr="00026D0D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(</w:t>
            </w: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灰色提示字請自行刪除</w:t>
            </w: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)</w:t>
            </w:r>
          </w:p>
        </w:tc>
      </w:tr>
      <w:tr w:rsidR="00551388" w:rsidRPr="00026D0D" w14:paraId="763C9163" w14:textId="77777777" w:rsidTr="004C4AF7">
        <w:trPr>
          <w:trHeight w:val="454"/>
          <w:jc w:val="center"/>
        </w:trPr>
        <w:tc>
          <w:tcPr>
            <w:tcW w:w="9592" w:type="dxa"/>
            <w:gridSpan w:val="4"/>
            <w:shd w:val="clear" w:color="auto" w:fill="FFF2CC" w:themeFill="accent4" w:themeFillTint="33"/>
            <w:vAlign w:val="center"/>
          </w:tcPr>
          <w:p w14:paraId="561B73F6" w14:textId="7DD3D622" w:rsidR="00551388" w:rsidRPr="00026D0D" w:rsidRDefault="00551388" w:rsidP="00551388">
            <w:pPr>
              <w:pStyle w:val="a7"/>
              <w:autoSpaceDE w:val="0"/>
              <w:autoSpaceDN w:val="0"/>
              <w:adjustRightInd w:val="0"/>
              <w:snapToGrid w:val="0"/>
              <w:ind w:leftChars="0" w:left="0"/>
              <w:rPr>
                <w:rFonts w:eastAsia="標楷體"/>
                <w:b/>
                <w:color w:val="000000" w:themeColor="text1"/>
                <w:szCs w:val="24"/>
              </w:rPr>
            </w:pPr>
            <w:r w:rsidRPr="00026D0D">
              <w:rPr>
                <w:rFonts w:eastAsia="標楷體"/>
                <w:b/>
                <w:color w:val="000000" w:themeColor="text1"/>
                <w:szCs w:val="24"/>
              </w:rPr>
              <w:t>貳、佐證資料</w:t>
            </w:r>
          </w:p>
        </w:tc>
      </w:tr>
      <w:tr w:rsidR="00551388" w:rsidRPr="00026D0D" w14:paraId="3E1FE3F2" w14:textId="77777777" w:rsidTr="004C4AF7">
        <w:trPr>
          <w:trHeight w:val="20"/>
          <w:jc w:val="center"/>
        </w:trPr>
        <w:tc>
          <w:tcPr>
            <w:tcW w:w="9592" w:type="dxa"/>
            <w:gridSpan w:val="4"/>
          </w:tcPr>
          <w:p w14:paraId="0CA267D2" w14:textId="24822301" w:rsidR="00551388" w:rsidRPr="00E0147A" w:rsidRDefault="00551388" w:rsidP="0055138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說明：</w:t>
            </w:r>
            <w:r w:rsidRPr="00E0147A">
              <w:rPr>
                <w:rFonts w:eastAsia="標楷體" w:hint="eastAsia"/>
                <w:color w:val="808080" w:themeColor="background1" w:themeShade="80"/>
                <w:szCs w:val="24"/>
              </w:rPr>
              <w:t>可以附上</w:t>
            </w: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相關佐證資料，如照片、證明、獎狀</w:t>
            </w: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…</w:t>
            </w: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等，可於此欄位呈現。</w:t>
            </w:r>
            <w:r w:rsidRPr="00E0147A">
              <w:rPr>
                <w:rFonts w:eastAsia="標楷體" w:hint="eastAsia"/>
                <w:color w:val="808080" w:themeColor="background1" w:themeShade="80"/>
                <w:szCs w:val="24"/>
              </w:rPr>
              <w:t xml:space="preserve"> </w:t>
            </w:r>
          </w:p>
          <w:p w14:paraId="4D75A9A5" w14:textId="5036B51D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佐證一：</w:t>
            </w:r>
            <w:r w:rsidRPr="00E0147A">
              <w:rPr>
                <w:rFonts w:eastAsia="標楷體" w:hint="eastAsia"/>
                <w:color w:val="808080" w:themeColor="background1" w:themeShade="80"/>
                <w:szCs w:val="24"/>
              </w:rPr>
              <w:t xml:space="preserve"> OOO</w:t>
            </w:r>
            <w:r w:rsidR="00951444">
              <w:rPr>
                <w:rFonts w:eastAsia="標楷體" w:hint="eastAsia"/>
                <w:color w:val="808080" w:themeColor="background1" w:themeShade="80"/>
                <w:szCs w:val="24"/>
              </w:rPr>
              <w:t>高中</w:t>
            </w:r>
            <w:r w:rsidRPr="00E0147A">
              <w:rPr>
                <w:rFonts w:eastAsia="標楷體" w:hint="eastAsia"/>
                <w:color w:val="808080" w:themeColor="background1" w:themeShade="80"/>
                <w:szCs w:val="24"/>
              </w:rPr>
              <w:t>籃球比賽第四名</w:t>
            </w:r>
            <w:r w:rsidR="00951444">
              <w:rPr>
                <w:rFonts w:eastAsia="標楷體" w:hint="eastAsia"/>
                <w:color w:val="808080" w:themeColor="background1" w:themeShade="80"/>
                <w:szCs w:val="24"/>
              </w:rPr>
              <w:t>獎狀</w:t>
            </w:r>
            <w:bookmarkStart w:id="0" w:name="_GoBack"/>
            <w:bookmarkEnd w:id="0"/>
          </w:p>
          <w:p w14:paraId="35FA0E49" w14:textId="0BCB4272" w:rsidR="00551388" w:rsidRPr="00951444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0FC0B69B" w14:textId="77777777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5502DD36" w14:textId="77777777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69ED4086" w14:textId="0D24D0AC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佐證二：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OOO</w:t>
            </w:r>
            <w:r w:rsidR="00951444">
              <w:rPr>
                <w:rFonts w:eastAsia="標楷體" w:hint="eastAsia"/>
                <w:color w:val="808080" w:themeColor="background1" w:themeShade="80"/>
                <w:szCs w:val="24"/>
              </w:rPr>
              <w:t xml:space="preserve"> </w:t>
            </w:r>
            <w:r w:rsidR="00951444">
              <w:rPr>
                <w:rFonts w:eastAsia="標楷體" w:hint="eastAsia"/>
                <w:color w:val="808080" w:themeColor="background1" w:themeShade="80"/>
                <w:szCs w:val="24"/>
              </w:rPr>
              <w:t>閱讀心得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照片</w:t>
            </w:r>
          </w:p>
          <w:p w14:paraId="4DD141B3" w14:textId="6F2A0BB5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3B100FD2" w14:textId="77777777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6FD254E1" w14:textId="77777777" w:rsidR="00551388" w:rsidRPr="00E0147A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730F284E" w14:textId="586612E0" w:rsidR="00551388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佐證</w:t>
            </w:r>
            <w:proofErr w:type="gramStart"/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三</w:t>
            </w:r>
            <w:proofErr w:type="gramEnd"/>
            <w:r w:rsidRPr="00E0147A">
              <w:rPr>
                <w:rFonts w:eastAsia="標楷體"/>
                <w:color w:val="808080" w:themeColor="background1" w:themeShade="80"/>
                <w:szCs w:val="24"/>
              </w:rPr>
              <w:t>：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 xml:space="preserve">OOO </w:t>
            </w:r>
            <w:r>
              <w:rPr>
                <w:rFonts w:eastAsia="標楷體" w:hint="eastAsia"/>
                <w:color w:val="808080" w:themeColor="background1" w:themeShade="80"/>
                <w:szCs w:val="24"/>
              </w:rPr>
              <w:t>活動照片</w:t>
            </w:r>
          </w:p>
          <w:p w14:paraId="5EEF04A6" w14:textId="12923604" w:rsidR="00951444" w:rsidRDefault="00951444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  <w:p w14:paraId="0E2EE58A" w14:textId="77777777" w:rsidR="00951444" w:rsidRPr="00E0147A" w:rsidRDefault="00951444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 w:hint="eastAsia"/>
                <w:color w:val="808080" w:themeColor="background1" w:themeShade="80"/>
                <w:szCs w:val="24"/>
              </w:rPr>
            </w:pPr>
          </w:p>
          <w:p w14:paraId="278A402F" w14:textId="77777777" w:rsidR="00551388" w:rsidRPr="00026D0D" w:rsidRDefault="00551388" w:rsidP="00551388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7DCD0AAF" w14:textId="2CEEDC3B" w:rsidR="00551388" w:rsidRPr="00026D0D" w:rsidRDefault="00551388" w:rsidP="0055138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(</w:t>
            </w: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灰色提示字請自行刪除</w:t>
            </w:r>
            <w:r>
              <w:rPr>
                <w:rFonts w:eastAsia="標楷體" w:hint="eastAsia"/>
                <w:bCs/>
                <w:color w:val="808080" w:themeColor="background1" w:themeShade="80"/>
                <w:kern w:val="0"/>
                <w:szCs w:val="24"/>
              </w:rPr>
              <w:t>)</w:t>
            </w:r>
          </w:p>
        </w:tc>
      </w:tr>
      <w:tr w:rsidR="00551388" w:rsidRPr="00026D0D" w14:paraId="728E1D33" w14:textId="77777777" w:rsidTr="004C4AF7">
        <w:trPr>
          <w:trHeight w:val="283"/>
          <w:jc w:val="center"/>
        </w:trPr>
        <w:tc>
          <w:tcPr>
            <w:tcW w:w="9592" w:type="dxa"/>
            <w:gridSpan w:val="4"/>
          </w:tcPr>
          <w:p w14:paraId="687884DE" w14:textId="07D5DF2F" w:rsidR="00551388" w:rsidRPr="00026D0D" w:rsidRDefault="00551388" w:rsidP="0055138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26D0D">
              <w:rPr>
                <w:rFonts w:eastAsia="標楷體"/>
                <w:color w:val="000000" w:themeColor="text1"/>
                <w:kern w:val="0"/>
                <w:szCs w:val="24"/>
              </w:rPr>
              <w:t>備註：</w:t>
            </w:r>
            <w:r w:rsidRPr="00951444">
              <w:rPr>
                <w:rFonts w:eastAsia="標楷體"/>
                <w:color w:val="AEAAAA" w:themeColor="background2" w:themeShade="BF"/>
                <w:kern w:val="0"/>
                <w:szCs w:val="24"/>
              </w:rPr>
              <w:t>請</w:t>
            </w:r>
            <w:r w:rsidRPr="00951444">
              <w:rPr>
                <w:rFonts w:eastAsia="標楷體" w:hint="eastAsia"/>
                <w:color w:val="AEAAAA" w:themeColor="background2" w:themeShade="BF"/>
                <w:kern w:val="0"/>
                <w:szCs w:val="24"/>
              </w:rPr>
              <w:t>存檔成</w:t>
            </w:r>
            <w:r w:rsidRPr="00951444">
              <w:rPr>
                <w:rFonts w:eastAsia="標楷體"/>
                <w:color w:val="AEAAAA" w:themeColor="background2" w:themeShade="BF"/>
                <w:kern w:val="0"/>
                <w:szCs w:val="24"/>
              </w:rPr>
              <w:t>PDF</w:t>
            </w:r>
            <w:r w:rsidRPr="00951444">
              <w:rPr>
                <w:rFonts w:eastAsia="標楷體"/>
                <w:color w:val="AEAAAA" w:themeColor="background2" w:themeShade="BF"/>
                <w:kern w:val="0"/>
                <w:szCs w:val="24"/>
              </w:rPr>
              <w:t>檔上傳。</w:t>
            </w:r>
          </w:p>
        </w:tc>
      </w:tr>
    </w:tbl>
    <w:p w14:paraId="4A44E11A" w14:textId="77777777" w:rsidR="00D849AA" w:rsidRPr="00D849AA" w:rsidRDefault="00D849AA" w:rsidP="003420F9">
      <w:pPr>
        <w:snapToGrid w:val="0"/>
        <w:spacing w:line="240" w:lineRule="atLeast"/>
        <w:rPr>
          <w:rFonts w:eastAsia="標楷體"/>
          <w:color w:val="000000" w:themeColor="text1"/>
          <w:szCs w:val="24"/>
        </w:rPr>
      </w:pPr>
    </w:p>
    <w:sectPr w:rsidR="00D849AA" w:rsidRPr="00D849AA" w:rsidSect="00E0147A">
      <w:headerReference w:type="default" r:id="rId8"/>
      <w:footerReference w:type="default" r:id="rId9"/>
      <w:pgSz w:w="11906" w:h="16838"/>
      <w:pgMar w:top="426" w:right="1134" w:bottom="1134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47B0F" w14:textId="77777777" w:rsidR="000B622F" w:rsidRDefault="000B622F" w:rsidP="00E12A41">
      <w:r>
        <w:separator/>
      </w:r>
    </w:p>
  </w:endnote>
  <w:endnote w:type="continuationSeparator" w:id="0">
    <w:p w14:paraId="0ACC6637" w14:textId="77777777" w:rsidR="000B622F" w:rsidRDefault="000B622F" w:rsidP="00E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250655"/>
      <w:docPartObj>
        <w:docPartGallery w:val="Page Numbers (Bottom of Page)"/>
        <w:docPartUnique/>
      </w:docPartObj>
    </w:sdtPr>
    <w:sdtEndPr/>
    <w:sdtContent>
      <w:p w14:paraId="51A9ED14" w14:textId="19554B61" w:rsidR="00E0147A" w:rsidRDefault="00E014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B9" w:rsidRPr="00FA1EB9">
          <w:rPr>
            <w:noProof/>
            <w:lang w:val="zh-TW"/>
          </w:rPr>
          <w:t>1</w:t>
        </w:r>
        <w:r>
          <w:fldChar w:fldCharType="end"/>
        </w:r>
      </w:p>
    </w:sdtContent>
  </w:sdt>
  <w:p w14:paraId="7FBD0132" w14:textId="77777777" w:rsidR="00286CB7" w:rsidRDefault="00286CB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6C76" w14:textId="77777777" w:rsidR="000B622F" w:rsidRDefault="000B622F" w:rsidP="00E12A41">
      <w:r>
        <w:separator/>
      </w:r>
    </w:p>
  </w:footnote>
  <w:footnote w:type="continuationSeparator" w:id="0">
    <w:p w14:paraId="1854CE4C" w14:textId="77777777" w:rsidR="000B622F" w:rsidRDefault="000B622F" w:rsidP="00E1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6282" w14:textId="3C101BF9" w:rsidR="003420F9" w:rsidRPr="00E0147A" w:rsidRDefault="00FA1EB9" w:rsidP="00E0147A">
    <w:pPr>
      <w:widowControl/>
      <w:shd w:val="clear" w:color="auto" w:fill="FFFFFF"/>
      <w:rPr>
        <w:rFonts w:ascii="微軟正黑體" w:eastAsia="微軟正黑體" w:hAnsi="微軟正黑體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0DE956" wp14:editId="68777610">
              <wp:simplePos x="0" y="0"/>
              <wp:positionH relativeFrom="page">
                <wp:align>left</wp:align>
              </wp:positionH>
              <wp:positionV relativeFrom="paragraph">
                <wp:posOffset>-282575</wp:posOffset>
              </wp:positionV>
              <wp:extent cx="3771900" cy="45720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DA207" w14:textId="77777777" w:rsidR="00FA1EB9" w:rsidRPr="00FA1EB9" w:rsidRDefault="00FA1EB9" w:rsidP="00FA1EB9">
                          <w:pPr>
                            <w:widowControl/>
                            <w:shd w:val="clear" w:color="auto" w:fill="FFFFFF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bCs/>
                              <w:color w:val="385623" w:themeColor="accent6" w:themeShade="80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A1EB9">
                            <w:rPr>
                              <w:rFonts w:ascii="微軟正黑體" w:eastAsia="微軟正黑體" w:hAnsi="微軟正黑體" w:hint="eastAsia"/>
                              <w:b/>
                              <w:bCs/>
                              <w:color w:val="385623" w:themeColor="accent6" w:themeShade="80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亞東科技大學</w:t>
                          </w:r>
                          <w:r w:rsidRPr="00FA1EB9">
                            <w:rPr>
                              <w:rFonts w:ascii="微軟正黑體" w:eastAsia="微軟正黑體" w:hAnsi="微軟正黑體" w:cs="新細明體" w:hint="eastAsia"/>
                              <w:b/>
                              <w:bCs/>
                              <w:color w:val="385623" w:themeColor="accent6" w:themeShade="80"/>
                              <w:kern w:val="0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通訊工程系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DE956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-22.25pt;width:297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" filled="f" stroked="f">
              <v:textbox>
                <w:txbxContent>
                  <w:p w14:paraId="2B0DA207" w14:textId="77777777" w:rsidR="00FA1EB9" w:rsidRPr="00FA1EB9" w:rsidRDefault="00FA1EB9" w:rsidP="00FA1EB9">
                    <w:pPr>
                      <w:widowControl/>
                      <w:shd w:val="clear" w:color="auto" w:fill="FFFFFF"/>
                      <w:jc w:val="center"/>
                      <w:rPr>
                        <w:rFonts w:ascii="微軟正黑體" w:eastAsia="微軟正黑體" w:hAnsi="微軟正黑體"/>
                        <w:b/>
                        <w:bCs/>
                        <w:color w:val="385623" w:themeColor="accent6" w:themeShade="80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A1EB9">
                      <w:rPr>
                        <w:rFonts w:ascii="微軟正黑體" w:eastAsia="微軟正黑體" w:hAnsi="微軟正黑體" w:hint="eastAsia"/>
                        <w:b/>
                        <w:bCs/>
                        <w:color w:val="385623" w:themeColor="accent6" w:themeShade="80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亞東科技大學</w:t>
                    </w:r>
                    <w:r w:rsidRPr="00FA1EB9">
                      <w:rPr>
                        <w:rFonts w:ascii="微軟正黑體" w:eastAsia="微軟正黑體" w:hAnsi="微軟正黑體" w:cs="新細明體" w:hint="eastAsia"/>
                        <w:b/>
                        <w:bCs/>
                        <w:color w:val="385623" w:themeColor="accent6" w:themeShade="80"/>
                        <w:kern w:val="0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通訊工程系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DEC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" w15:restartNumberingAfterBreak="0">
    <w:nsid w:val="1510471E"/>
    <w:multiLevelType w:val="hybridMultilevel"/>
    <w:tmpl w:val="2D547A94"/>
    <w:lvl w:ilvl="0" w:tplc="22321FA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1D701F"/>
    <w:multiLevelType w:val="hybridMultilevel"/>
    <w:tmpl w:val="7688AD04"/>
    <w:lvl w:ilvl="0" w:tplc="7F7E9B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AE26EA"/>
    <w:multiLevelType w:val="hybridMultilevel"/>
    <w:tmpl w:val="4B209964"/>
    <w:lvl w:ilvl="0" w:tplc="D3586CC6">
      <w:start w:val="1"/>
      <w:numFmt w:val="taiwaneseCountingThousand"/>
      <w:lvlText w:val="%1、"/>
      <w:lvlJc w:val="left"/>
      <w:pPr>
        <w:ind w:left="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4" w15:restartNumberingAfterBreak="0">
    <w:nsid w:val="6A477470"/>
    <w:multiLevelType w:val="hybridMultilevel"/>
    <w:tmpl w:val="4CE8E510"/>
    <w:lvl w:ilvl="0" w:tplc="29BA2406">
      <w:start w:val="1"/>
      <w:numFmt w:val="ideographLegalTraditional"/>
      <w:lvlText w:val="%1、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A41"/>
    <w:rsid w:val="00007B5F"/>
    <w:rsid w:val="00023192"/>
    <w:rsid w:val="00026D0D"/>
    <w:rsid w:val="00030FF9"/>
    <w:rsid w:val="00035AF2"/>
    <w:rsid w:val="00046100"/>
    <w:rsid w:val="00072A17"/>
    <w:rsid w:val="000779F3"/>
    <w:rsid w:val="000845DB"/>
    <w:rsid w:val="000846CC"/>
    <w:rsid w:val="000A7034"/>
    <w:rsid w:val="000B622F"/>
    <w:rsid w:val="000F6D72"/>
    <w:rsid w:val="00102168"/>
    <w:rsid w:val="00193AC7"/>
    <w:rsid w:val="001C1F90"/>
    <w:rsid w:val="001C593C"/>
    <w:rsid w:val="001E2D78"/>
    <w:rsid w:val="00200500"/>
    <w:rsid w:val="00215AE1"/>
    <w:rsid w:val="002235F1"/>
    <w:rsid w:val="00254EB7"/>
    <w:rsid w:val="00255E5B"/>
    <w:rsid w:val="002701CD"/>
    <w:rsid w:val="00286CB7"/>
    <w:rsid w:val="002938F0"/>
    <w:rsid w:val="002944D9"/>
    <w:rsid w:val="002A12FD"/>
    <w:rsid w:val="002A5D8E"/>
    <w:rsid w:val="002E4243"/>
    <w:rsid w:val="003256A6"/>
    <w:rsid w:val="0033507F"/>
    <w:rsid w:val="003420F9"/>
    <w:rsid w:val="00346E02"/>
    <w:rsid w:val="00354627"/>
    <w:rsid w:val="003573AD"/>
    <w:rsid w:val="00367071"/>
    <w:rsid w:val="003715DE"/>
    <w:rsid w:val="00380C40"/>
    <w:rsid w:val="003824AD"/>
    <w:rsid w:val="0038344F"/>
    <w:rsid w:val="003A17A7"/>
    <w:rsid w:val="003C60DD"/>
    <w:rsid w:val="003D0B1D"/>
    <w:rsid w:val="003D12A6"/>
    <w:rsid w:val="003D170A"/>
    <w:rsid w:val="003D5AFF"/>
    <w:rsid w:val="004359B1"/>
    <w:rsid w:val="00452D20"/>
    <w:rsid w:val="004705CF"/>
    <w:rsid w:val="00482DFD"/>
    <w:rsid w:val="00490332"/>
    <w:rsid w:val="004C756D"/>
    <w:rsid w:val="004D4C13"/>
    <w:rsid w:val="004E32C7"/>
    <w:rsid w:val="004E3801"/>
    <w:rsid w:val="004E5174"/>
    <w:rsid w:val="004E727C"/>
    <w:rsid w:val="005023AA"/>
    <w:rsid w:val="00516809"/>
    <w:rsid w:val="00523C9C"/>
    <w:rsid w:val="00527538"/>
    <w:rsid w:val="00551388"/>
    <w:rsid w:val="005646CE"/>
    <w:rsid w:val="005751AC"/>
    <w:rsid w:val="005757CB"/>
    <w:rsid w:val="005974BC"/>
    <w:rsid w:val="005D5F82"/>
    <w:rsid w:val="005E4A2A"/>
    <w:rsid w:val="005F1F46"/>
    <w:rsid w:val="005F5117"/>
    <w:rsid w:val="005F5D22"/>
    <w:rsid w:val="00610F38"/>
    <w:rsid w:val="006403AE"/>
    <w:rsid w:val="00664A03"/>
    <w:rsid w:val="00666C27"/>
    <w:rsid w:val="00681601"/>
    <w:rsid w:val="0069434B"/>
    <w:rsid w:val="006A6CBA"/>
    <w:rsid w:val="006B7B67"/>
    <w:rsid w:val="006D28D5"/>
    <w:rsid w:val="006D4528"/>
    <w:rsid w:val="006D47B0"/>
    <w:rsid w:val="006D6C52"/>
    <w:rsid w:val="006E33B5"/>
    <w:rsid w:val="007036EA"/>
    <w:rsid w:val="0072193C"/>
    <w:rsid w:val="00762723"/>
    <w:rsid w:val="00767BB9"/>
    <w:rsid w:val="00796BD7"/>
    <w:rsid w:val="00797786"/>
    <w:rsid w:val="007B30F8"/>
    <w:rsid w:val="007D7BA3"/>
    <w:rsid w:val="007E1AD5"/>
    <w:rsid w:val="007F6C75"/>
    <w:rsid w:val="008043F4"/>
    <w:rsid w:val="00805D99"/>
    <w:rsid w:val="00822272"/>
    <w:rsid w:val="00832220"/>
    <w:rsid w:val="00832322"/>
    <w:rsid w:val="00860688"/>
    <w:rsid w:val="00892100"/>
    <w:rsid w:val="008C4015"/>
    <w:rsid w:val="008C7C46"/>
    <w:rsid w:val="008E244B"/>
    <w:rsid w:val="008E7F92"/>
    <w:rsid w:val="0090539C"/>
    <w:rsid w:val="00914AFF"/>
    <w:rsid w:val="00921A21"/>
    <w:rsid w:val="00925B9C"/>
    <w:rsid w:val="00951444"/>
    <w:rsid w:val="009723AD"/>
    <w:rsid w:val="00983F7F"/>
    <w:rsid w:val="00987B1B"/>
    <w:rsid w:val="009A5485"/>
    <w:rsid w:val="009C111B"/>
    <w:rsid w:val="009C4AFA"/>
    <w:rsid w:val="009D1A48"/>
    <w:rsid w:val="009E7915"/>
    <w:rsid w:val="00A01E60"/>
    <w:rsid w:val="00A408CB"/>
    <w:rsid w:val="00A62867"/>
    <w:rsid w:val="00AA5851"/>
    <w:rsid w:val="00AC3292"/>
    <w:rsid w:val="00AF19F9"/>
    <w:rsid w:val="00B06C46"/>
    <w:rsid w:val="00B86F6C"/>
    <w:rsid w:val="00B918B0"/>
    <w:rsid w:val="00B965E8"/>
    <w:rsid w:val="00BA1447"/>
    <w:rsid w:val="00BB44CE"/>
    <w:rsid w:val="00BB5BFF"/>
    <w:rsid w:val="00BC7399"/>
    <w:rsid w:val="00BE771E"/>
    <w:rsid w:val="00C371D7"/>
    <w:rsid w:val="00C53B02"/>
    <w:rsid w:val="00C56194"/>
    <w:rsid w:val="00C62A1B"/>
    <w:rsid w:val="00C7385E"/>
    <w:rsid w:val="00CB493B"/>
    <w:rsid w:val="00CC15B5"/>
    <w:rsid w:val="00CC44B1"/>
    <w:rsid w:val="00CD6E5B"/>
    <w:rsid w:val="00CF0F26"/>
    <w:rsid w:val="00D05810"/>
    <w:rsid w:val="00D77DC3"/>
    <w:rsid w:val="00D849AA"/>
    <w:rsid w:val="00D8642D"/>
    <w:rsid w:val="00D9541E"/>
    <w:rsid w:val="00DA159B"/>
    <w:rsid w:val="00DC4383"/>
    <w:rsid w:val="00DC48F8"/>
    <w:rsid w:val="00DD2145"/>
    <w:rsid w:val="00DE4621"/>
    <w:rsid w:val="00E00989"/>
    <w:rsid w:val="00E0147A"/>
    <w:rsid w:val="00E12A41"/>
    <w:rsid w:val="00E13521"/>
    <w:rsid w:val="00E31932"/>
    <w:rsid w:val="00E44E81"/>
    <w:rsid w:val="00E53BB6"/>
    <w:rsid w:val="00E64ED7"/>
    <w:rsid w:val="00E746FE"/>
    <w:rsid w:val="00E80669"/>
    <w:rsid w:val="00EA0D26"/>
    <w:rsid w:val="00EA6695"/>
    <w:rsid w:val="00EB770F"/>
    <w:rsid w:val="00EC3B36"/>
    <w:rsid w:val="00ED51D5"/>
    <w:rsid w:val="00EE0430"/>
    <w:rsid w:val="00EF2504"/>
    <w:rsid w:val="00F42F04"/>
    <w:rsid w:val="00F472B9"/>
    <w:rsid w:val="00F57006"/>
    <w:rsid w:val="00F732B1"/>
    <w:rsid w:val="00F85F09"/>
    <w:rsid w:val="00F87A57"/>
    <w:rsid w:val="00F87AC1"/>
    <w:rsid w:val="00FA1EB9"/>
    <w:rsid w:val="00FA3A06"/>
    <w:rsid w:val="00FC3C11"/>
    <w:rsid w:val="00FD1EA9"/>
    <w:rsid w:val="00FE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3734"/>
  <w15:chartTrackingRefBased/>
  <w15:docId w15:val="{3184E5D7-DE8D-4893-8EF7-9EF3C27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93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A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12A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45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22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10F38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10F3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F6C75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026D0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1" w:color="DE3C3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46BF-277D-4749-B451-C801C5A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管理學院企業管理學系吳美凰</dc:creator>
  <cp:keywords/>
  <dc:description/>
  <cp:lastModifiedBy>88691</cp:lastModifiedBy>
  <cp:revision>10</cp:revision>
  <cp:lastPrinted>2022-03-10T00:47:00Z</cp:lastPrinted>
  <dcterms:created xsi:type="dcterms:W3CDTF">2022-09-18T12:13:00Z</dcterms:created>
  <dcterms:modified xsi:type="dcterms:W3CDTF">2025-05-06T16:08:00Z</dcterms:modified>
</cp:coreProperties>
</file>